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0A1A" w14:textId="4223D434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11</w:t>
      </w:r>
      <w:r w:rsidR="003B1201">
        <w:rPr>
          <w:lang w:val="pt-BR"/>
        </w:rPr>
        <w:t>7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4949F2">
        <w:rPr>
          <w:sz w:val="32"/>
          <w:szCs w:val="32"/>
          <w:lang w:val="pt-BR"/>
        </w:rPr>
        <w:t>203429</w:t>
      </w:r>
    </w:p>
    <w:p w14:paraId="2E3E5B97" w14:textId="04D4A0FF" w:rsidR="00F512BB" w:rsidRPr="00CE0424" w:rsidRDefault="006201F0" w:rsidP="00F512BB">
      <w:pPr>
        <w:pStyle w:val="3GPPHeader"/>
      </w:pPr>
      <w:r>
        <w:t>Electronic</w:t>
      </w:r>
      <w:r w:rsidR="005E3F85">
        <w:t>al</w:t>
      </w:r>
      <w:r>
        <w:t xml:space="preserve"> meeting, </w:t>
      </w:r>
      <w:r w:rsidR="003B1201">
        <w:t>2</w:t>
      </w:r>
      <w:r w:rsidR="003B1201">
        <w:rPr>
          <w:lang w:val="en-US"/>
        </w:rPr>
        <w:t>1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February</w:t>
      </w:r>
      <w:r w:rsidR="002103F2" w:rsidRPr="002103F2">
        <w:rPr>
          <w:lang w:val="en-US"/>
        </w:rPr>
        <w:t xml:space="preserve">– </w:t>
      </w:r>
      <w:r w:rsidR="003B1201">
        <w:rPr>
          <w:lang w:val="en-US"/>
        </w:rPr>
        <w:t>3</w:t>
      </w:r>
      <w:r w:rsidR="002103F2" w:rsidRPr="002103F2">
        <w:rPr>
          <w:lang w:val="en-US"/>
        </w:rPr>
        <w:t xml:space="preserve"> </w:t>
      </w:r>
      <w:r w:rsidR="003B1201">
        <w:rPr>
          <w:lang w:val="en-US"/>
        </w:rPr>
        <w:t>March</w:t>
      </w:r>
      <w:r w:rsidR="002103F2" w:rsidRPr="002103F2">
        <w:rPr>
          <w:lang w:val="en-US"/>
        </w:rPr>
        <w:t xml:space="preserve">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72D616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F3F2A" w:rsidRPr="00AF3F2A">
        <w:rPr>
          <w:sz w:val="22"/>
          <w:szCs w:val="22"/>
        </w:rPr>
        <w:t>8.</w:t>
      </w:r>
      <w:r w:rsidR="002103F2">
        <w:rPr>
          <w:sz w:val="22"/>
          <w:szCs w:val="22"/>
        </w:rPr>
        <w:t>14</w:t>
      </w:r>
      <w:r w:rsidR="00FA6C8C">
        <w:rPr>
          <w:sz w:val="22"/>
          <w:szCs w:val="22"/>
        </w:rPr>
        <w:t>.</w:t>
      </w:r>
      <w:r w:rsidR="004C1676">
        <w:rPr>
          <w:sz w:val="22"/>
          <w:szCs w:val="22"/>
        </w:rPr>
        <w:t>4 UE capabilities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52CEDF6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97F92">
        <w:rPr>
          <w:sz w:val="22"/>
          <w:szCs w:val="22"/>
        </w:rPr>
        <w:t xml:space="preserve">UE capabilities for </w:t>
      </w:r>
      <w:proofErr w:type="spellStart"/>
      <w:r w:rsidR="00B97F92">
        <w:rPr>
          <w:sz w:val="22"/>
          <w:szCs w:val="22"/>
        </w:rPr>
        <w:t>QoE</w:t>
      </w:r>
      <w:proofErr w:type="spellEnd"/>
      <w:r w:rsidR="00FA6C8C">
        <w:rPr>
          <w:sz w:val="22"/>
          <w:szCs w:val="22"/>
        </w:rPr>
        <w:t xml:space="preserve"> measurements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48DD70FD" w14:textId="28DB76E4" w:rsidR="004C1676" w:rsidRDefault="004C1676" w:rsidP="007622CC">
      <w:pPr>
        <w:pStyle w:val="BodyText"/>
      </w:pPr>
      <w:r>
        <w:t xml:space="preserve">The following is listed as an outstanding issue in the outstanding issue document for </w:t>
      </w:r>
      <w:proofErr w:type="spellStart"/>
      <w:r>
        <w:t>QoE</w:t>
      </w:r>
      <w:proofErr w:type="spellEnd"/>
      <w:r>
        <w:t xml:space="preserve">, R2-2202043: </w:t>
      </w:r>
    </w:p>
    <w:p w14:paraId="4986427D" w14:textId="751D31F3" w:rsidR="004C1676" w:rsidRDefault="004C1676" w:rsidP="007622CC">
      <w:pPr>
        <w:pStyle w:val="BodyText"/>
      </w:pPr>
      <w:r w:rsidRPr="006F74DA">
        <w:rPr>
          <w:rFonts w:eastAsia="SimSun"/>
          <w:b/>
          <w:sz w:val="22"/>
          <w:szCs w:val="22"/>
          <w:highlight w:val="cyan"/>
        </w:rPr>
        <w:t xml:space="preserve">Proposal 14: </w:t>
      </w:r>
      <w:r>
        <w:rPr>
          <w:rFonts w:eastAsia="SimSun"/>
          <w:b/>
          <w:sz w:val="22"/>
          <w:szCs w:val="22"/>
          <w:highlight w:val="cyan"/>
        </w:rPr>
        <w:t xml:space="preserve">RAN2 </w:t>
      </w:r>
      <w:r>
        <w:rPr>
          <w:rFonts w:eastAsia="SimSun" w:hint="eastAsia"/>
          <w:b/>
          <w:sz w:val="22"/>
          <w:szCs w:val="22"/>
          <w:highlight w:val="cyan"/>
        </w:rPr>
        <w:t>c</w:t>
      </w:r>
      <w:r>
        <w:rPr>
          <w:rFonts w:eastAsia="SimSun"/>
          <w:b/>
          <w:sz w:val="22"/>
          <w:szCs w:val="22"/>
          <w:highlight w:val="cyan"/>
        </w:rPr>
        <w:t>an discuss h</w:t>
      </w:r>
      <w:r w:rsidRPr="006F74DA">
        <w:rPr>
          <w:rFonts w:eastAsia="SimSun"/>
          <w:b/>
          <w:sz w:val="22"/>
          <w:szCs w:val="22"/>
          <w:highlight w:val="cyan"/>
        </w:rPr>
        <w:t>ow AS layer obtains application capability</w:t>
      </w:r>
      <w:r>
        <w:rPr>
          <w:rFonts w:eastAsia="SimSun"/>
          <w:b/>
          <w:sz w:val="22"/>
          <w:szCs w:val="22"/>
        </w:rPr>
        <w:t>.</w:t>
      </w:r>
    </w:p>
    <w:p w14:paraId="3B9AE9E4" w14:textId="77777777" w:rsidR="004C1676" w:rsidRDefault="004C1676" w:rsidP="007622CC">
      <w:pPr>
        <w:pStyle w:val="BodyText"/>
      </w:pPr>
    </w:p>
    <w:p w14:paraId="0D745D99" w14:textId="70115A70" w:rsidR="00262B9D" w:rsidRPr="005071E3" w:rsidRDefault="00230D18" w:rsidP="005071E3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076996D" w14:textId="77777777" w:rsidR="00F368C2" w:rsidRDefault="00F368C2" w:rsidP="00F368C2">
      <w:pPr>
        <w:pStyle w:val="Heading2"/>
      </w:pPr>
      <w:r w:rsidRPr="00AA66E5">
        <w:t>2.1</w:t>
      </w:r>
      <w:r w:rsidRPr="00AA66E5">
        <w:tab/>
      </w:r>
      <w:r>
        <w:t>Application layer capabilities</w:t>
      </w:r>
    </w:p>
    <w:p w14:paraId="1AB5C41D" w14:textId="766A2B77" w:rsidR="000E2F02" w:rsidRDefault="00C05788" w:rsidP="00087769">
      <w:pPr>
        <w:pStyle w:val="BodyText"/>
      </w:pPr>
      <w:bookmarkStart w:id="2" w:name="_Hlk95766392"/>
      <w:r>
        <w:t>A question came up in RAN2 whether there needs to be any communication between the AS layer and the application layer regarding UE capabilities</w:t>
      </w:r>
      <w:r w:rsidR="000E2F02">
        <w:t xml:space="preserve"> for </w:t>
      </w:r>
      <w:proofErr w:type="spellStart"/>
      <w:r w:rsidR="000E2F02">
        <w:t>QoE</w:t>
      </w:r>
      <w:proofErr w:type="spellEnd"/>
      <w:r>
        <w:t>. The AS layer reports the capabilities to the network in UE capability signalling</w:t>
      </w:r>
      <w:r w:rsidR="00CE1D18">
        <w:t xml:space="preserve">. </w:t>
      </w:r>
      <w:r w:rsidR="000E2F02">
        <w:t xml:space="preserve">It is not clear if the capabilities signalled include also support in the application. </w:t>
      </w:r>
    </w:p>
    <w:p w14:paraId="095D8326" w14:textId="01CC41E5" w:rsidR="00087769" w:rsidRDefault="00087769" w:rsidP="00087769">
      <w:pPr>
        <w:pStyle w:val="BodyText"/>
      </w:pPr>
      <w:r>
        <w:t xml:space="preserve">There can be several different applications for the same service type. UE capabilities for </w:t>
      </w:r>
      <w:proofErr w:type="spellStart"/>
      <w:r>
        <w:t>Q</w:t>
      </w:r>
      <w:r w:rsidR="000E2F02">
        <w:t>oE</w:t>
      </w:r>
      <w:proofErr w:type="spellEnd"/>
      <w:r w:rsidR="000E2F02">
        <w:t xml:space="preserve"> are defined per service type</w:t>
      </w:r>
      <w:r>
        <w:t xml:space="preserve">. If the UE e.g. has three applications for streaming, but only one of the applications support </w:t>
      </w:r>
      <w:proofErr w:type="spellStart"/>
      <w:r>
        <w:t>QoE</w:t>
      </w:r>
      <w:proofErr w:type="spellEnd"/>
      <w:r>
        <w:t xml:space="preserve">, can the UE indicate support for </w:t>
      </w:r>
      <w:proofErr w:type="spellStart"/>
      <w:r>
        <w:t>QoE</w:t>
      </w:r>
      <w:proofErr w:type="spellEnd"/>
      <w:r>
        <w:t xml:space="preserve"> streaming or do all three applications need to support </w:t>
      </w:r>
      <w:proofErr w:type="spellStart"/>
      <w:r>
        <w:t>QoE</w:t>
      </w:r>
      <w:proofErr w:type="spellEnd"/>
      <w:r>
        <w:t xml:space="preserve">? </w:t>
      </w:r>
      <w:r w:rsidR="00F8726C">
        <w:t>Or alternatively</w:t>
      </w:r>
      <w:r w:rsidR="000E2F02">
        <w:t xml:space="preserve">, the UE may not take the support in the application into account when reporting the </w:t>
      </w:r>
      <w:r>
        <w:t xml:space="preserve">AS UE capability for </w:t>
      </w:r>
      <w:proofErr w:type="spellStart"/>
      <w:r>
        <w:t>QoE</w:t>
      </w:r>
      <w:proofErr w:type="spellEnd"/>
      <w:r>
        <w:t>.</w:t>
      </w:r>
    </w:p>
    <w:p w14:paraId="399A304F" w14:textId="377EA68F" w:rsidR="00087769" w:rsidRDefault="00087769" w:rsidP="00E114DE">
      <w:pPr>
        <w:pStyle w:val="Proposal"/>
      </w:pPr>
      <w:bookmarkStart w:id="3" w:name="_Toc95769930"/>
      <w:r>
        <w:t xml:space="preserve">Discuss if there is any requirement on application layer support if the UE reports support for </w:t>
      </w:r>
      <w:proofErr w:type="spellStart"/>
      <w:r>
        <w:t>QoE</w:t>
      </w:r>
      <w:proofErr w:type="spellEnd"/>
      <w:r>
        <w:t xml:space="preserve"> for a certain service type.</w:t>
      </w:r>
      <w:bookmarkEnd w:id="3"/>
    </w:p>
    <w:p w14:paraId="7A57D239" w14:textId="77777777" w:rsidR="00087769" w:rsidRDefault="00087769" w:rsidP="00E114DE">
      <w:pPr>
        <w:pStyle w:val="BodyText"/>
      </w:pPr>
    </w:p>
    <w:p w14:paraId="7819FBD0" w14:textId="641B92A8" w:rsidR="00E114DE" w:rsidRDefault="00F8726C" w:rsidP="00E114DE">
      <w:pPr>
        <w:pStyle w:val="BodyText"/>
      </w:pPr>
      <w:r>
        <w:t>If the UE should take the application layer capability into account when reporting the AS capabilities, t</w:t>
      </w:r>
      <w:r w:rsidR="00951CE1">
        <w:t>here needs to be some communication within the UE</w:t>
      </w:r>
      <w:r>
        <w:t xml:space="preserve"> to exchange the information</w:t>
      </w:r>
      <w:r w:rsidR="00951CE1">
        <w:t xml:space="preserve">. The communication within the UE could be based on UE implementation or it could be based on AT-commands. </w:t>
      </w:r>
      <w:r>
        <w:t xml:space="preserve">If RAN2 concludes that the application layer support will be </w:t>
      </w:r>
      <w:proofErr w:type="gramStart"/>
      <w:r>
        <w:t>taken into account</w:t>
      </w:r>
      <w:proofErr w:type="gramEnd"/>
      <w:r>
        <w:t xml:space="preserve"> in the AS laye</w:t>
      </w:r>
      <w:r w:rsidR="0062269A">
        <w:t>r capability, it might be good</w:t>
      </w:r>
      <w:r>
        <w:t xml:space="preserve"> to ask </w:t>
      </w:r>
      <w:r w:rsidR="008D5DF2">
        <w:t xml:space="preserve">SA4 and </w:t>
      </w:r>
      <w:r w:rsidR="00951CE1">
        <w:t xml:space="preserve">CT1 whether any AT-command is needed to indicate support for </w:t>
      </w:r>
      <w:proofErr w:type="spellStart"/>
      <w:r w:rsidR="00951CE1">
        <w:t>QoE</w:t>
      </w:r>
      <w:proofErr w:type="spellEnd"/>
      <w:r w:rsidR="00951CE1">
        <w:t xml:space="preserve"> in the application to the AS layer.</w:t>
      </w:r>
    </w:p>
    <w:p w14:paraId="057717E7" w14:textId="0EC3CE02" w:rsidR="00951CE1" w:rsidRDefault="00951CE1" w:rsidP="00951CE1">
      <w:pPr>
        <w:pStyle w:val="Proposal"/>
      </w:pPr>
      <w:bookmarkStart w:id="4" w:name="_Toc95769931"/>
      <w:r>
        <w:t xml:space="preserve">Ask </w:t>
      </w:r>
      <w:r w:rsidR="008D5DF2">
        <w:t xml:space="preserve">SA4 and </w:t>
      </w:r>
      <w:r>
        <w:t>CT1 whether an AT-command is needed for transferring of UE capabilities fr</w:t>
      </w:r>
      <w:r w:rsidR="00EF5C23">
        <w:t>o</w:t>
      </w:r>
      <w:r>
        <w:t>m the application to the AS layer.</w:t>
      </w:r>
      <w:bookmarkEnd w:id="4"/>
    </w:p>
    <w:bookmarkEnd w:id="2"/>
    <w:p w14:paraId="766E12BA" w14:textId="3AC9BC76" w:rsidR="00C916B9" w:rsidRPr="0091754F" w:rsidRDefault="00C916B9" w:rsidP="0091754F">
      <w:pPr>
        <w:pStyle w:val="BodyText"/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94772ED" w14:textId="2A4B41C5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D01749">
        <w:t xml:space="preserve"> the following is </w:t>
      </w:r>
      <w:r w:rsidRPr="00CE0424">
        <w:t>propose</w:t>
      </w:r>
      <w:r w:rsidR="00D01749">
        <w:t>d</w:t>
      </w:r>
      <w:r w:rsidRPr="00CE0424">
        <w:t>:</w:t>
      </w:r>
    </w:p>
    <w:bookmarkStart w:id="5" w:name="_GoBack"/>
    <w:bookmarkEnd w:id="5"/>
    <w:p w14:paraId="0B0DA1CC" w14:textId="140FE0A2" w:rsidR="00127FE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69930" w:history="1">
        <w:r w:rsidR="00127FE9" w:rsidRPr="002146DA">
          <w:rPr>
            <w:rStyle w:val="Hyperlink"/>
            <w:noProof/>
          </w:rPr>
          <w:t>Proposal 1</w:t>
        </w:r>
        <w:r w:rsidR="00127F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27FE9" w:rsidRPr="002146DA">
          <w:rPr>
            <w:rStyle w:val="Hyperlink"/>
            <w:noProof/>
          </w:rPr>
          <w:t>Discuss if there is any requirement on application layer support if the UE reports support for QoE for a certain service type.</w:t>
        </w:r>
      </w:hyperlink>
    </w:p>
    <w:p w14:paraId="2504BD1E" w14:textId="0D641B3A" w:rsidR="00127FE9" w:rsidRDefault="00127F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5769931" w:history="1">
        <w:r w:rsidRPr="002146D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2146DA">
          <w:rPr>
            <w:rStyle w:val="Hyperlink"/>
            <w:noProof/>
          </w:rPr>
          <w:t>Ask SA4 and CT1 whether an AT-command is needed for transferring of UE capabilities from the application to the AS layer.</w:t>
        </w:r>
      </w:hyperlink>
    </w:p>
    <w:p w14:paraId="555F807E" w14:textId="28B6E220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4EE8E139" w14:textId="77777777" w:rsidR="002103F2" w:rsidRDefault="002103F2" w:rsidP="002103F2">
      <w:pPr>
        <w:pStyle w:val="Reference"/>
        <w:rPr>
          <w:lang w:val="de-DE"/>
        </w:rPr>
      </w:pPr>
      <w:bookmarkStart w:id="7" w:name="_Ref473889688"/>
      <w:r>
        <w:t xml:space="preserve">TR 38.890, </w:t>
      </w:r>
      <w:r w:rsidRPr="00A242D3">
        <w:t xml:space="preserve">Study on NR </w:t>
      </w:r>
      <w:proofErr w:type="spellStart"/>
      <w:r w:rsidRPr="00A242D3">
        <w:t>QoE</w:t>
      </w:r>
      <w:proofErr w:type="spellEnd"/>
      <w:r w:rsidRPr="00A242D3">
        <w:t xml:space="preserve"> management and optimizations for diverse services</w:t>
      </w:r>
      <w:r>
        <w:rPr>
          <w:lang w:val="de-DE"/>
        </w:rPr>
        <w:t>, Ericsson</w:t>
      </w:r>
      <w:bookmarkEnd w:id="7"/>
    </w:p>
    <w:p w14:paraId="57151E79" w14:textId="77777777" w:rsidR="002103F2" w:rsidRDefault="002103F2" w:rsidP="002103F2">
      <w:pPr>
        <w:pStyle w:val="Reference"/>
        <w:rPr>
          <w:lang w:val="de-DE"/>
        </w:rPr>
      </w:pPr>
      <w:r>
        <w:rPr>
          <w:lang w:val="de-DE"/>
        </w:rPr>
        <w:t xml:space="preserve">RP-210913, </w:t>
      </w:r>
      <w:r w:rsidRPr="00A242D3">
        <w:rPr>
          <w:lang w:val="de-DE"/>
        </w:rPr>
        <w:t>NR QoE management and optimizations for diverse services</w:t>
      </w:r>
      <w:r>
        <w:rPr>
          <w:lang w:val="de-DE"/>
        </w:rPr>
        <w:t>, China Unicom</w:t>
      </w:r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AE6BF" w14:textId="77777777" w:rsidR="003E25B6" w:rsidRDefault="003E25B6">
      <w:r>
        <w:separator/>
      </w:r>
    </w:p>
  </w:endnote>
  <w:endnote w:type="continuationSeparator" w:id="0">
    <w:p w14:paraId="23AA61D9" w14:textId="77777777" w:rsidR="003E25B6" w:rsidRDefault="003E25B6">
      <w:r>
        <w:continuationSeparator/>
      </w:r>
    </w:p>
  </w:endnote>
  <w:endnote w:type="continuationNotice" w:id="1">
    <w:p w14:paraId="5DF09E90" w14:textId="77777777" w:rsidR="003E25B6" w:rsidRDefault="003E2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044DE" w14:textId="77777777" w:rsidR="003E25B6" w:rsidRDefault="003E25B6">
      <w:r>
        <w:separator/>
      </w:r>
    </w:p>
  </w:footnote>
  <w:footnote w:type="continuationSeparator" w:id="0">
    <w:p w14:paraId="629C4B63" w14:textId="77777777" w:rsidR="003E25B6" w:rsidRDefault="003E25B6">
      <w:r>
        <w:continuationSeparator/>
      </w:r>
    </w:p>
  </w:footnote>
  <w:footnote w:type="continuationNotice" w:id="1">
    <w:p w14:paraId="5AAB088F" w14:textId="77777777" w:rsidR="003E25B6" w:rsidRDefault="003E25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49C50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E88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4"/>
  </w:num>
  <w:num w:numId="10">
    <w:abstractNumId w:val="15"/>
  </w:num>
  <w:num w:numId="11">
    <w:abstractNumId w:val="7"/>
  </w:num>
  <w:num w:numId="12">
    <w:abstractNumId w:val="13"/>
  </w:num>
  <w:num w:numId="13">
    <w:abstractNumId w:val="14"/>
  </w:num>
  <w:num w:numId="14">
    <w:abstractNumId w:val="3"/>
  </w:num>
  <w:num w:numId="15">
    <w:abstractNumId w:val="1"/>
  </w:num>
  <w:num w:numId="16">
    <w:abstractNumId w:val="0"/>
  </w:num>
  <w:num w:numId="1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564C"/>
    <w:rsid w:val="0000609F"/>
    <w:rsid w:val="00006446"/>
    <w:rsid w:val="00006896"/>
    <w:rsid w:val="00007CDC"/>
    <w:rsid w:val="00011B28"/>
    <w:rsid w:val="0001373B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57A05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EE5"/>
    <w:rsid w:val="00083D87"/>
    <w:rsid w:val="000855EB"/>
    <w:rsid w:val="0008584F"/>
    <w:rsid w:val="00085B52"/>
    <w:rsid w:val="000866F2"/>
    <w:rsid w:val="00086BDD"/>
    <w:rsid w:val="00087769"/>
    <w:rsid w:val="000878EC"/>
    <w:rsid w:val="0009009F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165A"/>
    <w:rsid w:val="000C2946"/>
    <w:rsid w:val="000C2E19"/>
    <w:rsid w:val="000D008A"/>
    <w:rsid w:val="000D0D07"/>
    <w:rsid w:val="000D230E"/>
    <w:rsid w:val="000D2CEB"/>
    <w:rsid w:val="000D431C"/>
    <w:rsid w:val="000D4797"/>
    <w:rsid w:val="000D5A63"/>
    <w:rsid w:val="000E0527"/>
    <w:rsid w:val="000E1E92"/>
    <w:rsid w:val="000E20B6"/>
    <w:rsid w:val="000E22B9"/>
    <w:rsid w:val="000E2F02"/>
    <w:rsid w:val="000E5F4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27FE9"/>
    <w:rsid w:val="0013026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245A"/>
    <w:rsid w:val="00143088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51B5"/>
    <w:rsid w:val="00156387"/>
    <w:rsid w:val="00160B7C"/>
    <w:rsid w:val="00160D9C"/>
    <w:rsid w:val="00161012"/>
    <w:rsid w:val="001612FE"/>
    <w:rsid w:val="0016143B"/>
    <w:rsid w:val="00161636"/>
    <w:rsid w:val="001622DE"/>
    <w:rsid w:val="00162A24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11E"/>
    <w:rsid w:val="001807AB"/>
    <w:rsid w:val="0018143F"/>
    <w:rsid w:val="00181FF8"/>
    <w:rsid w:val="00183B9C"/>
    <w:rsid w:val="0018473A"/>
    <w:rsid w:val="001857D2"/>
    <w:rsid w:val="0018610D"/>
    <w:rsid w:val="0018672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B0D97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6342"/>
    <w:rsid w:val="001D6352"/>
    <w:rsid w:val="001D6D53"/>
    <w:rsid w:val="001E507E"/>
    <w:rsid w:val="001E58E2"/>
    <w:rsid w:val="001E7AED"/>
    <w:rsid w:val="001F055B"/>
    <w:rsid w:val="001F0870"/>
    <w:rsid w:val="001F1A76"/>
    <w:rsid w:val="001F3916"/>
    <w:rsid w:val="001F3C1F"/>
    <w:rsid w:val="001F53C0"/>
    <w:rsid w:val="001F54C5"/>
    <w:rsid w:val="001F662C"/>
    <w:rsid w:val="001F7074"/>
    <w:rsid w:val="001F7818"/>
    <w:rsid w:val="00200490"/>
    <w:rsid w:val="00201F3A"/>
    <w:rsid w:val="00202A7C"/>
    <w:rsid w:val="00203D20"/>
    <w:rsid w:val="00203F96"/>
    <w:rsid w:val="00204E18"/>
    <w:rsid w:val="002069B2"/>
    <w:rsid w:val="00206E77"/>
    <w:rsid w:val="00207FA3"/>
    <w:rsid w:val="002103F2"/>
    <w:rsid w:val="00214DA8"/>
    <w:rsid w:val="00215423"/>
    <w:rsid w:val="002158F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3870"/>
    <w:rsid w:val="00235632"/>
    <w:rsid w:val="00235872"/>
    <w:rsid w:val="002366AC"/>
    <w:rsid w:val="0023750E"/>
    <w:rsid w:val="00241559"/>
    <w:rsid w:val="00242777"/>
    <w:rsid w:val="00242E8C"/>
    <w:rsid w:val="002435B3"/>
    <w:rsid w:val="002457F1"/>
    <w:rsid w:val="002458EB"/>
    <w:rsid w:val="002500C8"/>
    <w:rsid w:val="00250246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0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D0B"/>
    <w:rsid w:val="002A1D4E"/>
    <w:rsid w:val="002A2869"/>
    <w:rsid w:val="002A3839"/>
    <w:rsid w:val="002A3E0D"/>
    <w:rsid w:val="002B0652"/>
    <w:rsid w:val="002B0821"/>
    <w:rsid w:val="002B23C0"/>
    <w:rsid w:val="002B24D6"/>
    <w:rsid w:val="002B3D69"/>
    <w:rsid w:val="002B71CC"/>
    <w:rsid w:val="002C41E6"/>
    <w:rsid w:val="002D0401"/>
    <w:rsid w:val="002D071A"/>
    <w:rsid w:val="002D091E"/>
    <w:rsid w:val="002D15C1"/>
    <w:rsid w:val="002D34B2"/>
    <w:rsid w:val="002D43F6"/>
    <w:rsid w:val="002D48B0"/>
    <w:rsid w:val="002D5B37"/>
    <w:rsid w:val="002D7637"/>
    <w:rsid w:val="002D766C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299B"/>
    <w:rsid w:val="00365775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BE3"/>
    <w:rsid w:val="003939FF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201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2478"/>
    <w:rsid w:val="003D2A9A"/>
    <w:rsid w:val="003D3C45"/>
    <w:rsid w:val="003D5B1F"/>
    <w:rsid w:val="003D7A9E"/>
    <w:rsid w:val="003E15FA"/>
    <w:rsid w:val="003E25B6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C87"/>
    <w:rsid w:val="00422AA4"/>
    <w:rsid w:val="00423BA7"/>
    <w:rsid w:val="004242F4"/>
    <w:rsid w:val="004266D0"/>
    <w:rsid w:val="00426D07"/>
    <w:rsid w:val="00427248"/>
    <w:rsid w:val="00430309"/>
    <w:rsid w:val="00430DF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5238"/>
    <w:rsid w:val="004865BF"/>
    <w:rsid w:val="0049094A"/>
    <w:rsid w:val="0049100B"/>
    <w:rsid w:val="00492090"/>
    <w:rsid w:val="00492BC5"/>
    <w:rsid w:val="004949F2"/>
    <w:rsid w:val="00494EF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1676"/>
    <w:rsid w:val="004C3898"/>
    <w:rsid w:val="004C39DB"/>
    <w:rsid w:val="004C43EB"/>
    <w:rsid w:val="004C4C24"/>
    <w:rsid w:val="004D3048"/>
    <w:rsid w:val="004D36B1"/>
    <w:rsid w:val="004D4764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84"/>
    <w:rsid w:val="00501644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5238"/>
    <w:rsid w:val="00526672"/>
    <w:rsid w:val="00526EC8"/>
    <w:rsid w:val="005273CA"/>
    <w:rsid w:val="00532DBC"/>
    <w:rsid w:val="0053444D"/>
    <w:rsid w:val="00534B59"/>
    <w:rsid w:val="00534D96"/>
    <w:rsid w:val="00536759"/>
    <w:rsid w:val="00537C62"/>
    <w:rsid w:val="00540294"/>
    <w:rsid w:val="005405DC"/>
    <w:rsid w:val="0054093B"/>
    <w:rsid w:val="00540DD8"/>
    <w:rsid w:val="00540EF4"/>
    <w:rsid w:val="00543171"/>
    <w:rsid w:val="005444BA"/>
    <w:rsid w:val="00546970"/>
    <w:rsid w:val="00547289"/>
    <w:rsid w:val="005472AC"/>
    <w:rsid w:val="00547E4A"/>
    <w:rsid w:val="0055161F"/>
    <w:rsid w:val="00554C93"/>
    <w:rsid w:val="00554E19"/>
    <w:rsid w:val="0055678E"/>
    <w:rsid w:val="00560786"/>
    <w:rsid w:val="0056121F"/>
    <w:rsid w:val="00561785"/>
    <w:rsid w:val="0056574E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B1409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74FB"/>
    <w:rsid w:val="005D1602"/>
    <w:rsid w:val="005D2414"/>
    <w:rsid w:val="005D28EE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11925"/>
    <w:rsid w:val="00611B83"/>
    <w:rsid w:val="00613257"/>
    <w:rsid w:val="006201F0"/>
    <w:rsid w:val="00620A71"/>
    <w:rsid w:val="00620D80"/>
    <w:rsid w:val="0062269A"/>
    <w:rsid w:val="00623083"/>
    <w:rsid w:val="006234A6"/>
    <w:rsid w:val="00624164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624E"/>
    <w:rsid w:val="00647B0F"/>
    <w:rsid w:val="00650AB9"/>
    <w:rsid w:val="0065110C"/>
    <w:rsid w:val="00651A2B"/>
    <w:rsid w:val="00652C44"/>
    <w:rsid w:val="00653347"/>
    <w:rsid w:val="00653F40"/>
    <w:rsid w:val="00655733"/>
    <w:rsid w:val="00655ACD"/>
    <w:rsid w:val="00656A92"/>
    <w:rsid w:val="00656DDE"/>
    <w:rsid w:val="0066011D"/>
    <w:rsid w:val="006604BF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1D64"/>
    <w:rsid w:val="0067218F"/>
    <w:rsid w:val="006741F2"/>
    <w:rsid w:val="00674CC3"/>
    <w:rsid w:val="00675C72"/>
    <w:rsid w:val="00676CF7"/>
    <w:rsid w:val="006771F9"/>
    <w:rsid w:val="006776D7"/>
    <w:rsid w:val="00677BFD"/>
    <w:rsid w:val="00681003"/>
    <w:rsid w:val="006817C9"/>
    <w:rsid w:val="006824C0"/>
    <w:rsid w:val="00683157"/>
    <w:rsid w:val="00683DE9"/>
    <w:rsid w:val="00683ECE"/>
    <w:rsid w:val="00685058"/>
    <w:rsid w:val="00690454"/>
    <w:rsid w:val="0069210F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1F3A"/>
    <w:rsid w:val="006C5EC9"/>
    <w:rsid w:val="006C6059"/>
    <w:rsid w:val="006C701A"/>
    <w:rsid w:val="006C7522"/>
    <w:rsid w:val="006D0D28"/>
    <w:rsid w:val="006D25B6"/>
    <w:rsid w:val="006D6F08"/>
    <w:rsid w:val="006E062C"/>
    <w:rsid w:val="006E1C82"/>
    <w:rsid w:val="006E264B"/>
    <w:rsid w:val="006E28B7"/>
    <w:rsid w:val="006E2A9B"/>
    <w:rsid w:val="006E3310"/>
    <w:rsid w:val="006E3CCD"/>
    <w:rsid w:val="006E4E39"/>
    <w:rsid w:val="006E565E"/>
    <w:rsid w:val="006E673D"/>
    <w:rsid w:val="006E708F"/>
    <w:rsid w:val="006E74C3"/>
    <w:rsid w:val="006E7D3B"/>
    <w:rsid w:val="006F058D"/>
    <w:rsid w:val="006F1B70"/>
    <w:rsid w:val="006F341D"/>
    <w:rsid w:val="006F3CDE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22CC"/>
    <w:rsid w:val="00762E75"/>
    <w:rsid w:val="00764FAD"/>
    <w:rsid w:val="00765281"/>
    <w:rsid w:val="00765551"/>
    <w:rsid w:val="00766BAD"/>
    <w:rsid w:val="0076732B"/>
    <w:rsid w:val="007729A2"/>
    <w:rsid w:val="00773B0B"/>
    <w:rsid w:val="007755F2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C92"/>
    <w:rsid w:val="00796231"/>
    <w:rsid w:val="00797EEA"/>
    <w:rsid w:val="007A1CB3"/>
    <w:rsid w:val="007A306F"/>
    <w:rsid w:val="007A43A6"/>
    <w:rsid w:val="007A51DE"/>
    <w:rsid w:val="007A58A6"/>
    <w:rsid w:val="007A6DA6"/>
    <w:rsid w:val="007A7351"/>
    <w:rsid w:val="007B3D2D"/>
    <w:rsid w:val="007B49B0"/>
    <w:rsid w:val="007B50AE"/>
    <w:rsid w:val="007B51DF"/>
    <w:rsid w:val="007B6E7A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C3"/>
    <w:rsid w:val="007D04E5"/>
    <w:rsid w:val="007D0BFB"/>
    <w:rsid w:val="007D3869"/>
    <w:rsid w:val="007D4B0B"/>
    <w:rsid w:val="007D5901"/>
    <w:rsid w:val="007D5BCA"/>
    <w:rsid w:val="007D615F"/>
    <w:rsid w:val="007D7526"/>
    <w:rsid w:val="007D75ED"/>
    <w:rsid w:val="007E4610"/>
    <w:rsid w:val="007E4715"/>
    <w:rsid w:val="007E4780"/>
    <w:rsid w:val="007E505B"/>
    <w:rsid w:val="007E6849"/>
    <w:rsid w:val="007E7091"/>
    <w:rsid w:val="007F065D"/>
    <w:rsid w:val="007F0D3D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898"/>
    <w:rsid w:val="00822BBF"/>
    <w:rsid w:val="008235DB"/>
    <w:rsid w:val="00824AB4"/>
    <w:rsid w:val="00825C42"/>
    <w:rsid w:val="00825D25"/>
    <w:rsid w:val="00827D6F"/>
    <w:rsid w:val="0083190E"/>
    <w:rsid w:val="00831BB5"/>
    <w:rsid w:val="00835687"/>
    <w:rsid w:val="00837670"/>
    <w:rsid w:val="008376AC"/>
    <w:rsid w:val="00841995"/>
    <w:rsid w:val="008444E8"/>
    <w:rsid w:val="00844E80"/>
    <w:rsid w:val="008456A8"/>
    <w:rsid w:val="00846FE7"/>
    <w:rsid w:val="00850F16"/>
    <w:rsid w:val="008515C6"/>
    <w:rsid w:val="008565BC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91D41"/>
    <w:rsid w:val="0089356D"/>
    <w:rsid w:val="008941E3"/>
    <w:rsid w:val="008947DF"/>
    <w:rsid w:val="00894A88"/>
    <w:rsid w:val="00895386"/>
    <w:rsid w:val="008961BB"/>
    <w:rsid w:val="00897BC9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5DF2"/>
    <w:rsid w:val="008D6D1A"/>
    <w:rsid w:val="008D7B00"/>
    <w:rsid w:val="008E065E"/>
    <w:rsid w:val="008E0927"/>
    <w:rsid w:val="008E1909"/>
    <w:rsid w:val="008E1E06"/>
    <w:rsid w:val="008E2C04"/>
    <w:rsid w:val="008E446B"/>
    <w:rsid w:val="008E4C09"/>
    <w:rsid w:val="008E6E35"/>
    <w:rsid w:val="008E784A"/>
    <w:rsid w:val="008F1EAB"/>
    <w:rsid w:val="008F33DC"/>
    <w:rsid w:val="008F35C2"/>
    <w:rsid w:val="008F477F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317CD"/>
    <w:rsid w:val="00931AF2"/>
    <w:rsid w:val="00931BD9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71E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1CE1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7728"/>
    <w:rsid w:val="009E77BD"/>
    <w:rsid w:val="009F08F3"/>
    <w:rsid w:val="009F344F"/>
    <w:rsid w:val="009F463A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017A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448A"/>
    <w:rsid w:val="00A3472C"/>
    <w:rsid w:val="00A34953"/>
    <w:rsid w:val="00A36297"/>
    <w:rsid w:val="00A36E0B"/>
    <w:rsid w:val="00A41AC7"/>
    <w:rsid w:val="00A41E2B"/>
    <w:rsid w:val="00A42ADC"/>
    <w:rsid w:val="00A45B74"/>
    <w:rsid w:val="00A52E1D"/>
    <w:rsid w:val="00A54774"/>
    <w:rsid w:val="00A55F14"/>
    <w:rsid w:val="00A57D67"/>
    <w:rsid w:val="00A6083C"/>
    <w:rsid w:val="00A61499"/>
    <w:rsid w:val="00A62A77"/>
    <w:rsid w:val="00A63483"/>
    <w:rsid w:val="00A63567"/>
    <w:rsid w:val="00A657D7"/>
    <w:rsid w:val="00A660AC"/>
    <w:rsid w:val="00A67E6C"/>
    <w:rsid w:val="00A71B99"/>
    <w:rsid w:val="00A739D0"/>
    <w:rsid w:val="00A75122"/>
    <w:rsid w:val="00A75EC6"/>
    <w:rsid w:val="00A761D4"/>
    <w:rsid w:val="00A772D6"/>
    <w:rsid w:val="00A77309"/>
    <w:rsid w:val="00A77EC4"/>
    <w:rsid w:val="00A8304E"/>
    <w:rsid w:val="00A83733"/>
    <w:rsid w:val="00A84376"/>
    <w:rsid w:val="00A8441E"/>
    <w:rsid w:val="00A84900"/>
    <w:rsid w:val="00A85975"/>
    <w:rsid w:val="00A8659B"/>
    <w:rsid w:val="00A8732F"/>
    <w:rsid w:val="00A87AB5"/>
    <w:rsid w:val="00A87BD0"/>
    <w:rsid w:val="00A916C3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F04"/>
    <w:rsid w:val="00AB4AB8"/>
    <w:rsid w:val="00AB655E"/>
    <w:rsid w:val="00AB67A7"/>
    <w:rsid w:val="00AC007F"/>
    <w:rsid w:val="00AC1208"/>
    <w:rsid w:val="00AC1EDF"/>
    <w:rsid w:val="00AC2DF3"/>
    <w:rsid w:val="00AC2ECD"/>
    <w:rsid w:val="00AC3119"/>
    <w:rsid w:val="00AC49FB"/>
    <w:rsid w:val="00AC5A10"/>
    <w:rsid w:val="00AD0AA3"/>
    <w:rsid w:val="00AD10FC"/>
    <w:rsid w:val="00AD1613"/>
    <w:rsid w:val="00AD2EED"/>
    <w:rsid w:val="00AD3F94"/>
    <w:rsid w:val="00AD4A5A"/>
    <w:rsid w:val="00AE1C8B"/>
    <w:rsid w:val="00AE1D7A"/>
    <w:rsid w:val="00AE27AC"/>
    <w:rsid w:val="00AE40E0"/>
    <w:rsid w:val="00AE40E9"/>
    <w:rsid w:val="00AE4DBA"/>
    <w:rsid w:val="00AE4F07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B006FE"/>
    <w:rsid w:val="00B007CB"/>
    <w:rsid w:val="00B02197"/>
    <w:rsid w:val="00B02AA9"/>
    <w:rsid w:val="00B02C21"/>
    <w:rsid w:val="00B02FA3"/>
    <w:rsid w:val="00B05084"/>
    <w:rsid w:val="00B105E3"/>
    <w:rsid w:val="00B13DBD"/>
    <w:rsid w:val="00B15696"/>
    <w:rsid w:val="00B157F9"/>
    <w:rsid w:val="00B17D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2467"/>
    <w:rsid w:val="00B348E0"/>
    <w:rsid w:val="00B3642E"/>
    <w:rsid w:val="00B372AA"/>
    <w:rsid w:val="00B40445"/>
    <w:rsid w:val="00B40670"/>
    <w:rsid w:val="00B409E0"/>
    <w:rsid w:val="00B41888"/>
    <w:rsid w:val="00B41CA3"/>
    <w:rsid w:val="00B4505A"/>
    <w:rsid w:val="00B458E2"/>
    <w:rsid w:val="00B458E7"/>
    <w:rsid w:val="00B45A52"/>
    <w:rsid w:val="00B46175"/>
    <w:rsid w:val="00B51596"/>
    <w:rsid w:val="00B52FE7"/>
    <w:rsid w:val="00B53128"/>
    <w:rsid w:val="00B545FB"/>
    <w:rsid w:val="00B548B7"/>
    <w:rsid w:val="00B55D37"/>
    <w:rsid w:val="00B56C21"/>
    <w:rsid w:val="00B56FE0"/>
    <w:rsid w:val="00B60B85"/>
    <w:rsid w:val="00B60BCA"/>
    <w:rsid w:val="00B610DB"/>
    <w:rsid w:val="00B664C7"/>
    <w:rsid w:val="00B67E21"/>
    <w:rsid w:val="00B724A1"/>
    <w:rsid w:val="00B728B4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97F92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1C34"/>
    <w:rsid w:val="00BD349E"/>
    <w:rsid w:val="00BD4307"/>
    <w:rsid w:val="00BD48AC"/>
    <w:rsid w:val="00BD5F1A"/>
    <w:rsid w:val="00BD66C7"/>
    <w:rsid w:val="00BD67EE"/>
    <w:rsid w:val="00BD7892"/>
    <w:rsid w:val="00BE019B"/>
    <w:rsid w:val="00BE1234"/>
    <w:rsid w:val="00BE1B43"/>
    <w:rsid w:val="00BE2FA6"/>
    <w:rsid w:val="00BE333F"/>
    <w:rsid w:val="00BE349A"/>
    <w:rsid w:val="00BE35BE"/>
    <w:rsid w:val="00BE7406"/>
    <w:rsid w:val="00BE7603"/>
    <w:rsid w:val="00BF3279"/>
    <w:rsid w:val="00BF4C5D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788"/>
    <w:rsid w:val="00C05D22"/>
    <w:rsid w:val="00C07377"/>
    <w:rsid w:val="00C074FF"/>
    <w:rsid w:val="00C10478"/>
    <w:rsid w:val="00C117DB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3248"/>
    <w:rsid w:val="00C44107"/>
    <w:rsid w:val="00C4572D"/>
    <w:rsid w:val="00C46DE0"/>
    <w:rsid w:val="00C473A5"/>
    <w:rsid w:val="00C47431"/>
    <w:rsid w:val="00C53D78"/>
    <w:rsid w:val="00C54995"/>
    <w:rsid w:val="00C54A24"/>
    <w:rsid w:val="00C54D41"/>
    <w:rsid w:val="00C554F7"/>
    <w:rsid w:val="00C56205"/>
    <w:rsid w:val="00C60783"/>
    <w:rsid w:val="00C63BD1"/>
    <w:rsid w:val="00C64672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3D23"/>
    <w:rsid w:val="00C83F2A"/>
    <w:rsid w:val="00C8429E"/>
    <w:rsid w:val="00C859B8"/>
    <w:rsid w:val="00C85A49"/>
    <w:rsid w:val="00C85CCE"/>
    <w:rsid w:val="00C85F58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1D18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625B"/>
    <w:rsid w:val="00CF6483"/>
    <w:rsid w:val="00CF687E"/>
    <w:rsid w:val="00D01749"/>
    <w:rsid w:val="00D0349B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6129B"/>
    <w:rsid w:val="00D61AF5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CA3"/>
    <w:rsid w:val="00D871CE"/>
    <w:rsid w:val="00D9196D"/>
    <w:rsid w:val="00D92982"/>
    <w:rsid w:val="00D93A07"/>
    <w:rsid w:val="00D97217"/>
    <w:rsid w:val="00D97844"/>
    <w:rsid w:val="00DA305E"/>
    <w:rsid w:val="00DA45B7"/>
    <w:rsid w:val="00DA4A3E"/>
    <w:rsid w:val="00DA5417"/>
    <w:rsid w:val="00DA56E8"/>
    <w:rsid w:val="00DA64AC"/>
    <w:rsid w:val="00DB0A9F"/>
    <w:rsid w:val="00DB377D"/>
    <w:rsid w:val="00DC2D36"/>
    <w:rsid w:val="00DC53EF"/>
    <w:rsid w:val="00DC5416"/>
    <w:rsid w:val="00DC57A2"/>
    <w:rsid w:val="00DC726D"/>
    <w:rsid w:val="00DC7560"/>
    <w:rsid w:val="00DC7D91"/>
    <w:rsid w:val="00DD1852"/>
    <w:rsid w:val="00DD3B51"/>
    <w:rsid w:val="00DD4718"/>
    <w:rsid w:val="00DE2001"/>
    <w:rsid w:val="00DE5608"/>
    <w:rsid w:val="00DE58D0"/>
    <w:rsid w:val="00DE654F"/>
    <w:rsid w:val="00DE6DB2"/>
    <w:rsid w:val="00DF0B6E"/>
    <w:rsid w:val="00DF15E0"/>
    <w:rsid w:val="00DF1CE4"/>
    <w:rsid w:val="00DF37A0"/>
    <w:rsid w:val="00DF4B0B"/>
    <w:rsid w:val="00DF50CA"/>
    <w:rsid w:val="00DF5DFC"/>
    <w:rsid w:val="00E01FE2"/>
    <w:rsid w:val="00E04532"/>
    <w:rsid w:val="00E051BA"/>
    <w:rsid w:val="00E07259"/>
    <w:rsid w:val="00E110E7"/>
    <w:rsid w:val="00E114DE"/>
    <w:rsid w:val="00E11B20"/>
    <w:rsid w:val="00E12186"/>
    <w:rsid w:val="00E15F17"/>
    <w:rsid w:val="00E16693"/>
    <w:rsid w:val="00E16883"/>
    <w:rsid w:val="00E17FA2"/>
    <w:rsid w:val="00E20C86"/>
    <w:rsid w:val="00E21BDB"/>
    <w:rsid w:val="00E22330"/>
    <w:rsid w:val="00E22723"/>
    <w:rsid w:val="00E25D62"/>
    <w:rsid w:val="00E267B5"/>
    <w:rsid w:val="00E3040B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46F1"/>
    <w:rsid w:val="00E44776"/>
    <w:rsid w:val="00E46886"/>
    <w:rsid w:val="00E47AEF"/>
    <w:rsid w:val="00E5000B"/>
    <w:rsid w:val="00E503FE"/>
    <w:rsid w:val="00E52EA5"/>
    <w:rsid w:val="00E53B75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77D7"/>
    <w:rsid w:val="00E77B28"/>
    <w:rsid w:val="00E77D06"/>
    <w:rsid w:val="00E812CC"/>
    <w:rsid w:val="00E8234C"/>
    <w:rsid w:val="00E83AA9"/>
    <w:rsid w:val="00E845CB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2977"/>
    <w:rsid w:val="00EA7A41"/>
    <w:rsid w:val="00EB077B"/>
    <w:rsid w:val="00EB1074"/>
    <w:rsid w:val="00EB1D0D"/>
    <w:rsid w:val="00EB470B"/>
    <w:rsid w:val="00EB4EA2"/>
    <w:rsid w:val="00EB5935"/>
    <w:rsid w:val="00EB5968"/>
    <w:rsid w:val="00EB7763"/>
    <w:rsid w:val="00EB7AED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E0406"/>
    <w:rsid w:val="00EE06F1"/>
    <w:rsid w:val="00EE3B7C"/>
    <w:rsid w:val="00EE619E"/>
    <w:rsid w:val="00EF0A26"/>
    <w:rsid w:val="00EF18FE"/>
    <w:rsid w:val="00EF1D18"/>
    <w:rsid w:val="00EF243E"/>
    <w:rsid w:val="00EF2F40"/>
    <w:rsid w:val="00EF53C6"/>
    <w:rsid w:val="00EF5787"/>
    <w:rsid w:val="00EF5C23"/>
    <w:rsid w:val="00EF60D0"/>
    <w:rsid w:val="00F00613"/>
    <w:rsid w:val="00F01A88"/>
    <w:rsid w:val="00F026D7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209B7"/>
    <w:rsid w:val="00F20F5C"/>
    <w:rsid w:val="00F2376F"/>
    <w:rsid w:val="00F243D8"/>
    <w:rsid w:val="00F30828"/>
    <w:rsid w:val="00F313D6"/>
    <w:rsid w:val="00F34465"/>
    <w:rsid w:val="00F36266"/>
    <w:rsid w:val="00F368C2"/>
    <w:rsid w:val="00F3779C"/>
    <w:rsid w:val="00F4039C"/>
    <w:rsid w:val="00F40F0C"/>
    <w:rsid w:val="00F413AF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2B7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26C"/>
    <w:rsid w:val="00F87E2B"/>
    <w:rsid w:val="00F9056A"/>
    <w:rsid w:val="00F90F8D"/>
    <w:rsid w:val="00F92782"/>
    <w:rsid w:val="00F93AA9"/>
    <w:rsid w:val="00F95836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7336"/>
    <w:rsid w:val="00FE787C"/>
    <w:rsid w:val="00FE7BDD"/>
    <w:rsid w:val="00FF14E1"/>
    <w:rsid w:val="00FF179E"/>
    <w:rsid w:val="00FF17D2"/>
    <w:rsid w:val="00FF45A5"/>
    <w:rsid w:val="00FF5247"/>
    <w:rsid w:val="00FF5A2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CBBCB8-3D69-499C-8290-D35908385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3B4092-C2DA-4EB7-ABA0-41562F3F2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22</TotalTime>
  <Pages>2</Pages>
  <Words>420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2645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Ericsson2</cp:lastModifiedBy>
  <cp:revision>8</cp:revision>
  <cp:lastPrinted>2020-10-23T01:47:00Z</cp:lastPrinted>
  <dcterms:created xsi:type="dcterms:W3CDTF">2022-02-14T20:05:00Z</dcterms:created>
  <dcterms:modified xsi:type="dcterms:W3CDTF">2022-02-14T21:25:00Z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